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43" w:rsidRPr="009742D9" w:rsidRDefault="00602F43" w:rsidP="00602F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42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327EF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602F43" w:rsidRPr="009742D9" w:rsidRDefault="00602F43" w:rsidP="00602F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42D9">
        <w:rPr>
          <w:rFonts w:ascii="Times New Roman" w:hAnsi="Times New Roman" w:cs="Times New Roman"/>
          <w:b/>
          <w:sz w:val="28"/>
          <w:szCs w:val="28"/>
          <w:lang w:val="uk-UA"/>
        </w:rPr>
        <w:t>засідання педагогічної ради</w:t>
      </w:r>
    </w:p>
    <w:p w:rsidR="00602F43" w:rsidRDefault="00602F43" w:rsidP="00602F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515A3C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035">
        <w:rPr>
          <w:rFonts w:ascii="Times New Roman" w:hAnsi="Times New Roman" w:cs="Times New Roman"/>
          <w:sz w:val="28"/>
          <w:szCs w:val="28"/>
          <w:lang w:val="uk-UA"/>
        </w:rPr>
        <w:t>груд</w:t>
      </w:r>
      <w:r>
        <w:rPr>
          <w:rFonts w:ascii="Times New Roman" w:hAnsi="Times New Roman" w:cs="Times New Roman"/>
          <w:sz w:val="28"/>
          <w:szCs w:val="28"/>
          <w:lang w:val="uk-UA"/>
        </w:rPr>
        <w:t>ня 2025 року</w:t>
      </w:r>
    </w:p>
    <w:p w:rsidR="00602F43" w:rsidRDefault="00602F43" w:rsidP="00602F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 33 члени педагогічної ради</w:t>
      </w:r>
    </w:p>
    <w:p w:rsidR="008B340E" w:rsidRDefault="008B340E" w:rsidP="00602F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F43" w:rsidRPr="009742D9" w:rsidRDefault="00602F43" w:rsidP="00602F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42D9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BA0035" w:rsidRDefault="00602F43" w:rsidP="00602F43">
      <w:pPr>
        <w:pStyle w:val="2"/>
        <w:spacing w:line="276" w:lineRule="auto"/>
        <w:ind w:firstLine="0"/>
        <w:rPr>
          <w:szCs w:val="28"/>
        </w:rPr>
      </w:pPr>
      <w:r w:rsidRPr="00484C8F">
        <w:rPr>
          <w:szCs w:val="28"/>
        </w:rPr>
        <w:t xml:space="preserve">1. Підсумки </w:t>
      </w:r>
      <w:r w:rsidR="00BA0035">
        <w:rPr>
          <w:szCs w:val="28"/>
        </w:rPr>
        <w:t>роботи колективу коледжу у І півріччі  2025-2026 навчального року</w:t>
      </w:r>
    </w:p>
    <w:p w:rsidR="00602F43" w:rsidRDefault="00602F43" w:rsidP="00602F43">
      <w:pPr>
        <w:pStyle w:val="2"/>
        <w:spacing w:line="276" w:lineRule="auto"/>
        <w:ind w:firstLine="0"/>
        <w:rPr>
          <w:szCs w:val="28"/>
        </w:rPr>
      </w:pPr>
      <w:r w:rsidRPr="00484C8F">
        <w:rPr>
          <w:szCs w:val="28"/>
        </w:rPr>
        <w:t xml:space="preserve">2. </w:t>
      </w:r>
      <w:r>
        <w:rPr>
          <w:szCs w:val="28"/>
        </w:rPr>
        <w:t xml:space="preserve">Завдання колективу коледжу на </w:t>
      </w:r>
      <w:r w:rsidR="00BA0035">
        <w:rPr>
          <w:szCs w:val="28"/>
        </w:rPr>
        <w:t xml:space="preserve">ІІ півріччя </w:t>
      </w:r>
      <w:r>
        <w:rPr>
          <w:szCs w:val="28"/>
        </w:rPr>
        <w:t>2025-2026 навчальн</w:t>
      </w:r>
      <w:r w:rsidR="00BA0035">
        <w:rPr>
          <w:szCs w:val="28"/>
        </w:rPr>
        <w:t xml:space="preserve">ого </w:t>
      </w:r>
      <w:r>
        <w:rPr>
          <w:szCs w:val="28"/>
        </w:rPr>
        <w:t xml:space="preserve"> р</w:t>
      </w:r>
      <w:r w:rsidR="00BA0035">
        <w:rPr>
          <w:szCs w:val="28"/>
        </w:rPr>
        <w:t>оку</w:t>
      </w:r>
      <w:r>
        <w:rPr>
          <w:szCs w:val="28"/>
        </w:rPr>
        <w:t>.</w:t>
      </w:r>
    </w:p>
    <w:p w:rsidR="00602F43" w:rsidRDefault="00602F43" w:rsidP="00602F43">
      <w:pPr>
        <w:pStyle w:val="2"/>
        <w:spacing w:line="276" w:lineRule="auto"/>
        <w:ind w:firstLine="0"/>
        <w:rPr>
          <w:szCs w:val="28"/>
        </w:rPr>
      </w:pPr>
      <w:r w:rsidRPr="00484C8F">
        <w:rPr>
          <w:szCs w:val="28"/>
        </w:rPr>
        <w:t xml:space="preserve">3. </w:t>
      </w:r>
      <w:r>
        <w:rPr>
          <w:szCs w:val="28"/>
        </w:rPr>
        <w:t>Затвердження</w:t>
      </w:r>
      <w:r w:rsidR="00BA0035">
        <w:rPr>
          <w:szCs w:val="28"/>
        </w:rPr>
        <w:t xml:space="preserve"> </w:t>
      </w:r>
      <w:r w:rsidR="00C65BF8">
        <w:rPr>
          <w:szCs w:val="28"/>
        </w:rPr>
        <w:t>П</w:t>
      </w:r>
      <w:r w:rsidR="00BA0035">
        <w:rPr>
          <w:szCs w:val="28"/>
        </w:rPr>
        <w:t>оложень коледжу</w:t>
      </w:r>
      <w:r>
        <w:rPr>
          <w:szCs w:val="28"/>
        </w:rPr>
        <w:t>.</w:t>
      </w:r>
    </w:p>
    <w:p w:rsidR="00523CFC" w:rsidRPr="00484C8F" w:rsidRDefault="00AB367C" w:rsidP="00602F43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4.</w:t>
      </w:r>
      <w:r w:rsidR="00C65BF8">
        <w:rPr>
          <w:szCs w:val="28"/>
        </w:rPr>
        <w:t xml:space="preserve"> </w:t>
      </w:r>
      <w:r w:rsidR="00523CFC">
        <w:rPr>
          <w:szCs w:val="28"/>
        </w:rPr>
        <w:t xml:space="preserve"> Затвердження сертифікатів з підвищення кваліфікації викладачів.</w:t>
      </w:r>
    </w:p>
    <w:p w:rsidR="00602F43" w:rsidRDefault="00602F43" w:rsidP="00602F4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2F43" w:rsidRDefault="00602F43" w:rsidP="00602F4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515A3C" w:rsidRDefault="00602F43" w:rsidP="00515A3C">
      <w:pPr>
        <w:pStyle w:val="2"/>
        <w:spacing w:line="276" w:lineRule="auto"/>
        <w:ind w:firstLine="360"/>
        <w:rPr>
          <w:szCs w:val="28"/>
        </w:rPr>
      </w:pPr>
      <w:r>
        <w:rPr>
          <w:szCs w:val="28"/>
        </w:rPr>
        <w:t>З інформацією щодо</w:t>
      </w:r>
      <w:r w:rsidRPr="00602F43">
        <w:rPr>
          <w:szCs w:val="28"/>
        </w:rPr>
        <w:t xml:space="preserve"> </w:t>
      </w:r>
      <w:r w:rsidR="00515A3C" w:rsidRPr="00515A3C">
        <w:rPr>
          <w:szCs w:val="28"/>
        </w:rPr>
        <w:t xml:space="preserve">підсумків </w:t>
      </w:r>
      <w:r w:rsidR="00515A3C">
        <w:rPr>
          <w:szCs w:val="28"/>
        </w:rPr>
        <w:t>роботи колективу коледжу у І півріччі  2025-2026 навчального року виступили керівники структурних підрозділів:</w:t>
      </w:r>
    </w:p>
    <w:p w:rsidR="00515A3C" w:rsidRDefault="00515A3C" w:rsidP="00515A3C">
      <w:pPr>
        <w:pStyle w:val="2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Усик Л.М., завідувачка фельдшерсько-медсестринського відділення;</w:t>
      </w:r>
    </w:p>
    <w:p w:rsidR="00515A3C" w:rsidRDefault="00515A3C" w:rsidP="00515A3C">
      <w:pPr>
        <w:pStyle w:val="2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Малахова І.В., методист коледжу;</w:t>
      </w:r>
    </w:p>
    <w:p w:rsidR="00515A3C" w:rsidRDefault="00515A3C" w:rsidP="00515A3C">
      <w:pPr>
        <w:pStyle w:val="2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Немеш О.М., куратор виховної роботи;</w:t>
      </w:r>
    </w:p>
    <w:p w:rsidR="00515A3C" w:rsidRDefault="00515A3C" w:rsidP="00515A3C">
      <w:pPr>
        <w:pStyle w:val="2"/>
        <w:numPr>
          <w:ilvl w:val="0"/>
          <w:numId w:val="7"/>
        </w:numPr>
        <w:spacing w:line="276" w:lineRule="auto"/>
        <w:rPr>
          <w:szCs w:val="28"/>
        </w:rPr>
      </w:pPr>
      <w:r>
        <w:rPr>
          <w:szCs w:val="28"/>
        </w:rPr>
        <w:t>Шапарєва О.С., заступник директора з навчальної роботи.</w:t>
      </w:r>
    </w:p>
    <w:p w:rsidR="00515A3C" w:rsidRDefault="00515A3C" w:rsidP="00523CFC">
      <w:pPr>
        <w:pStyle w:val="2"/>
        <w:spacing w:line="276" w:lineRule="auto"/>
        <w:ind w:left="720" w:firstLine="0"/>
        <w:rPr>
          <w:szCs w:val="28"/>
        </w:rPr>
      </w:pPr>
    </w:p>
    <w:p w:rsidR="00515A3C" w:rsidRDefault="00515A3C" w:rsidP="00515A3C">
      <w:pPr>
        <w:pStyle w:val="2"/>
        <w:spacing w:line="276" w:lineRule="auto"/>
        <w:ind w:left="720" w:firstLine="0"/>
        <w:rPr>
          <w:szCs w:val="28"/>
        </w:rPr>
      </w:pPr>
      <w:r>
        <w:rPr>
          <w:szCs w:val="28"/>
        </w:rPr>
        <w:t>Доповіді-презентації додаються.</w:t>
      </w:r>
    </w:p>
    <w:p w:rsidR="00515A3C" w:rsidRPr="00515A3C" w:rsidRDefault="00515A3C" w:rsidP="00602F4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5CC" w:rsidRDefault="00A805CC" w:rsidP="00A80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515A3C" w:rsidRDefault="00FE2B76" w:rsidP="00515A3C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 xml:space="preserve">1. </w:t>
      </w:r>
      <w:r w:rsidR="00515A3C">
        <w:rPr>
          <w:szCs w:val="28"/>
        </w:rPr>
        <w:t xml:space="preserve">Роботу колективу коледжу у  І </w:t>
      </w:r>
      <w:r w:rsidR="00B7618E">
        <w:rPr>
          <w:szCs w:val="28"/>
        </w:rPr>
        <w:t>семестр</w:t>
      </w:r>
      <w:r w:rsidR="00515A3C">
        <w:rPr>
          <w:szCs w:val="28"/>
        </w:rPr>
        <w:t>і  2025-2026 навчального року</w:t>
      </w:r>
      <w:r w:rsidR="00B7618E">
        <w:rPr>
          <w:szCs w:val="28"/>
        </w:rPr>
        <w:t xml:space="preserve"> оцінити на достатньому рівні.</w:t>
      </w:r>
    </w:p>
    <w:p w:rsidR="00B7618E" w:rsidRDefault="00FE2B76" w:rsidP="00B7618E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 xml:space="preserve">2. </w:t>
      </w:r>
      <w:r w:rsidR="00B7618E">
        <w:rPr>
          <w:szCs w:val="28"/>
        </w:rPr>
        <w:t>У ІІ півріччі  2025-2026 навчального року визначити такі пріоритети в роботі колективу:</w:t>
      </w:r>
    </w:p>
    <w:p w:rsidR="00B7618E" w:rsidRDefault="00B7618E" w:rsidP="00B7618E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- створити максимально безпечне освітнє середовище для всіх учасників освітнього процесу в умовах воєнного стану;</w:t>
      </w:r>
    </w:p>
    <w:p w:rsidR="00B7618E" w:rsidRDefault="00B7618E" w:rsidP="00B7618E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- систематично проводити підготовку студентів випускних груп до ЄДКІ;</w:t>
      </w:r>
    </w:p>
    <w:p w:rsidR="00BF0617" w:rsidRPr="005D0454" w:rsidRDefault="00523CFC" w:rsidP="00523CFC">
      <w:pPr>
        <w:pStyle w:val="2"/>
        <w:spacing w:line="276" w:lineRule="auto"/>
        <w:ind w:firstLine="0"/>
        <w:rPr>
          <w:szCs w:val="28"/>
          <w:lang w:val="ru-RU"/>
        </w:rPr>
      </w:pPr>
      <w:r>
        <w:rPr>
          <w:szCs w:val="28"/>
        </w:rPr>
        <w:t>- о</w:t>
      </w:r>
      <w:r w:rsidR="005D0454" w:rsidRPr="005D0454">
        <w:rPr>
          <w:szCs w:val="28"/>
        </w:rPr>
        <w:t>рганізувати підвищення кваліфікації викладачів коледжу відповідно до законодавчих вимог;</w:t>
      </w:r>
    </w:p>
    <w:p w:rsidR="00BF0617" w:rsidRPr="005D0454" w:rsidRDefault="00523CFC" w:rsidP="00523CFC">
      <w:pPr>
        <w:pStyle w:val="2"/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>- о</w:t>
      </w:r>
      <w:proofErr w:type="spellStart"/>
      <w:r w:rsidR="005D0454" w:rsidRPr="005D0454">
        <w:rPr>
          <w:szCs w:val="28"/>
        </w:rPr>
        <w:t>рганізовано</w:t>
      </w:r>
      <w:proofErr w:type="spellEnd"/>
      <w:r w:rsidR="005D0454" w:rsidRPr="005D0454">
        <w:rPr>
          <w:szCs w:val="28"/>
        </w:rPr>
        <w:t xml:space="preserve"> провести атестацію викладачів, для цього виконати </w:t>
      </w:r>
      <w:proofErr w:type="gramStart"/>
      <w:r w:rsidR="005D0454" w:rsidRPr="005D0454">
        <w:rPr>
          <w:szCs w:val="28"/>
        </w:rPr>
        <w:t>вс</w:t>
      </w:r>
      <w:proofErr w:type="gramEnd"/>
      <w:r w:rsidR="005D0454" w:rsidRPr="005D0454">
        <w:rPr>
          <w:szCs w:val="28"/>
        </w:rPr>
        <w:t>і нормативні вимоги (</w:t>
      </w:r>
      <w:proofErr w:type="spellStart"/>
      <w:r w:rsidR="005D0454" w:rsidRPr="005D0454">
        <w:rPr>
          <w:szCs w:val="28"/>
        </w:rPr>
        <w:t>кваліметричні</w:t>
      </w:r>
      <w:proofErr w:type="spellEnd"/>
      <w:r w:rsidR="005D0454" w:rsidRPr="005D0454">
        <w:rPr>
          <w:szCs w:val="28"/>
        </w:rPr>
        <w:t xml:space="preserve"> таблиці, відкриті заняття та заходи, </w:t>
      </w:r>
      <w:r w:rsidR="005D0454" w:rsidRPr="005D0454">
        <w:rPr>
          <w:szCs w:val="28"/>
        </w:rPr>
        <w:lastRenderedPageBreak/>
        <w:t>підвищення кваліфікації, оформлення докум</w:t>
      </w:r>
      <w:r w:rsidR="005D0454">
        <w:rPr>
          <w:szCs w:val="28"/>
        </w:rPr>
        <w:t>ентації, написання звітів тощо);</w:t>
      </w:r>
    </w:p>
    <w:p w:rsidR="00BF0617" w:rsidRPr="005D0454" w:rsidRDefault="00523CFC" w:rsidP="00523CFC">
      <w:pPr>
        <w:pStyle w:val="2"/>
        <w:spacing w:line="276" w:lineRule="auto"/>
        <w:ind w:firstLine="0"/>
        <w:rPr>
          <w:szCs w:val="28"/>
        </w:rPr>
      </w:pPr>
      <w:r>
        <w:rPr>
          <w:szCs w:val="28"/>
          <w:lang w:val="ru-RU"/>
        </w:rPr>
        <w:t xml:space="preserve">- </w:t>
      </w:r>
      <w:proofErr w:type="spellStart"/>
      <w:r>
        <w:rPr>
          <w:szCs w:val="28"/>
          <w:lang w:val="ru-RU"/>
        </w:rPr>
        <w:t>р</w:t>
      </w:r>
      <w:r w:rsidR="005D0454" w:rsidRPr="005D0454">
        <w:rPr>
          <w:szCs w:val="28"/>
        </w:rPr>
        <w:t>озробити</w:t>
      </w:r>
      <w:proofErr w:type="spellEnd"/>
      <w:r w:rsidR="005D0454" w:rsidRPr="005D0454">
        <w:rPr>
          <w:szCs w:val="28"/>
        </w:rPr>
        <w:t xml:space="preserve"> робочі навчальні програми з дисциплін, які розпочинають вивчатися </w:t>
      </w:r>
      <w:proofErr w:type="gramStart"/>
      <w:r w:rsidR="005D0454" w:rsidRPr="005D0454">
        <w:rPr>
          <w:szCs w:val="28"/>
        </w:rPr>
        <w:t>у</w:t>
      </w:r>
      <w:proofErr w:type="gramEnd"/>
      <w:r w:rsidR="005D0454" w:rsidRPr="005D0454">
        <w:rPr>
          <w:szCs w:val="28"/>
        </w:rPr>
        <w:t xml:space="preserve"> ІІ семестрі відповідно до нових навчальних планів;</w:t>
      </w:r>
    </w:p>
    <w:p w:rsidR="00BF0617" w:rsidRPr="005D0454" w:rsidRDefault="00523CFC" w:rsidP="00523CFC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- д</w:t>
      </w:r>
      <w:r w:rsidR="005D0454" w:rsidRPr="005D0454">
        <w:rPr>
          <w:szCs w:val="28"/>
        </w:rPr>
        <w:t>оопрацювати Положення коледжу;</w:t>
      </w:r>
    </w:p>
    <w:p w:rsidR="00BF0617" w:rsidRDefault="00523CFC" w:rsidP="00523CFC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- о</w:t>
      </w:r>
      <w:r w:rsidR="005D0454" w:rsidRPr="005D0454">
        <w:rPr>
          <w:szCs w:val="28"/>
        </w:rPr>
        <w:t>новити та доопрацювати навчально-методичну документацію відпов</w:t>
      </w:r>
      <w:r w:rsidR="00FD2ED0">
        <w:rPr>
          <w:szCs w:val="28"/>
        </w:rPr>
        <w:t>ідно до нових навчальних планів;</w:t>
      </w:r>
    </w:p>
    <w:p w:rsidR="00FD2ED0" w:rsidRPr="005D0454" w:rsidRDefault="00FD2ED0" w:rsidP="00523CFC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- навчання студентів поєднувати із вихованням відповідно до запланованих напрямків.</w:t>
      </w:r>
    </w:p>
    <w:p w:rsidR="00523CFC" w:rsidRDefault="00523CFC" w:rsidP="00B7618E">
      <w:pPr>
        <w:pStyle w:val="2"/>
        <w:spacing w:line="276" w:lineRule="auto"/>
        <w:ind w:firstLine="0"/>
        <w:rPr>
          <w:szCs w:val="28"/>
          <w:lang w:val="ru-RU"/>
        </w:rPr>
      </w:pPr>
    </w:p>
    <w:p w:rsidR="00B7618E" w:rsidRPr="00B7618E" w:rsidRDefault="00523CFC" w:rsidP="00B7618E">
      <w:pPr>
        <w:pStyle w:val="2"/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>3. П</w:t>
      </w:r>
      <w:proofErr w:type="spellStart"/>
      <w:r w:rsidR="00B7618E" w:rsidRPr="00B7618E">
        <w:rPr>
          <w:szCs w:val="28"/>
        </w:rPr>
        <w:t>ровести</w:t>
      </w:r>
      <w:proofErr w:type="spellEnd"/>
      <w:r w:rsidR="00B7618E" w:rsidRPr="00B7618E">
        <w:rPr>
          <w:szCs w:val="28"/>
        </w:rPr>
        <w:t xml:space="preserve"> </w:t>
      </w:r>
      <w:proofErr w:type="gramStart"/>
      <w:r w:rsidR="00B7618E" w:rsidRPr="00B7618E">
        <w:rPr>
          <w:szCs w:val="28"/>
        </w:rPr>
        <w:t>у</w:t>
      </w:r>
      <w:proofErr w:type="gramEnd"/>
      <w:r w:rsidR="00B7618E" w:rsidRPr="00B7618E">
        <w:rPr>
          <w:szCs w:val="28"/>
        </w:rPr>
        <w:t xml:space="preserve"> січні 2026 року методичні заходи в коледжі:</w:t>
      </w:r>
    </w:p>
    <w:p w:rsidR="00B7618E" w:rsidRPr="00B7618E" w:rsidRDefault="00B7618E" w:rsidP="00B7618E">
      <w:pPr>
        <w:pStyle w:val="2"/>
        <w:spacing w:line="276" w:lineRule="auto"/>
        <w:ind w:firstLine="0"/>
        <w:rPr>
          <w:szCs w:val="28"/>
          <w:lang w:val="ru-RU"/>
        </w:rPr>
      </w:pPr>
      <w:r w:rsidRPr="00B7618E">
        <w:rPr>
          <w:szCs w:val="28"/>
        </w:rPr>
        <w:t xml:space="preserve">- методичну конференцію </w:t>
      </w:r>
      <w:r>
        <w:rPr>
          <w:szCs w:val="28"/>
        </w:rPr>
        <w:t>«</w:t>
      </w:r>
      <w:r w:rsidRPr="00B7618E">
        <w:rPr>
          <w:szCs w:val="28"/>
        </w:rPr>
        <w:t>Професіоналізм сучасного викладача: становлення і розвиток як виклик часу</w:t>
      </w:r>
      <w:r>
        <w:rPr>
          <w:szCs w:val="28"/>
        </w:rPr>
        <w:t>»</w:t>
      </w:r>
      <w:r w:rsidRPr="00B7618E">
        <w:rPr>
          <w:szCs w:val="28"/>
        </w:rPr>
        <w:t>;</w:t>
      </w:r>
    </w:p>
    <w:p w:rsidR="00B7618E" w:rsidRDefault="00B7618E" w:rsidP="00B7618E">
      <w:pPr>
        <w:pStyle w:val="2"/>
        <w:spacing w:line="276" w:lineRule="auto"/>
        <w:ind w:firstLine="0"/>
        <w:rPr>
          <w:szCs w:val="28"/>
          <w:lang w:val="ru-RU"/>
        </w:rPr>
      </w:pPr>
      <w:r w:rsidRPr="00B7618E">
        <w:rPr>
          <w:szCs w:val="28"/>
          <w:lang w:val="ru-RU"/>
        </w:rPr>
        <w:t xml:space="preserve">- </w:t>
      </w:r>
      <w:proofErr w:type="spellStart"/>
      <w:r w:rsidRPr="00B7618E">
        <w:rPr>
          <w:szCs w:val="28"/>
          <w:lang w:val="ru-RU"/>
        </w:rPr>
        <w:t>круглий</w:t>
      </w:r>
      <w:proofErr w:type="spellEnd"/>
      <w:r w:rsidRPr="00B7618E">
        <w:rPr>
          <w:szCs w:val="28"/>
          <w:lang w:val="ru-RU"/>
        </w:rPr>
        <w:t xml:space="preserve"> </w:t>
      </w:r>
      <w:proofErr w:type="spellStart"/>
      <w:proofErr w:type="gramStart"/>
      <w:r w:rsidRPr="00B7618E">
        <w:rPr>
          <w:szCs w:val="28"/>
          <w:lang w:val="ru-RU"/>
        </w:rPr>
        <w:t>ст</w:t>
      </w:r>
      <w:proofErr w:type="gramEnd"/>
      <w:r w:rsidRPr="00B7618E">
        <w:rPr>
          <w:szCs w:val="28"/>
          <w:lang w:val="ru-RU"/>
        </w:rPr>
        <w:t>іл</w:t>
      </w:r>
      <w:proofErr w:type="spellEnd"/>
      <w:r w:rsidRPr="00B7618E">
        <w:rPr>
          <w:szCs w:val="28"/>
          <w:lang w:val="ru-RU"/>
        </w:rPr>
        <w:t xml:space="preserve"> </w:t>
      </w:r>
      <w:r>
        <w:rPr>
          <w:szCs w:val="28"/>
          <w:lang w:val="ru-RU"/>
        </w:rPr>
        <w:t>«</w:t>
      </w:r>
      <w:proofErr w:type="spellStart"/>
      <w:r w:rsidRPr="00B7618E">
        <w:rPr>
          <w:szCs w:val="28"/>
          <w:lang w:val="ru-RU"/>
        </w:rPr>
        <w:t>Сучасні</w:t>
      </w:r>
      <w:proofErr w:type="spellEnd"/>
      <w:r w:rsidRPr="00B7618E">
        <w:rPr>
          <w:szCs w:val="28"/>
          <w:lang w:val="ru-RU"/>
        </w:rPr>
        <w:t xml:space="preserve"> </w:t>
      </w:r>
      <w:proofErr w:type="spellStart"/>
      <w:r w:rsidRPr="00B7618E">
        <w:rPr>
          <w:szCs w:val="28"/>
          <w:lang w:val="ru-RU"/>
        </w:rPr>
        <w:t>вектори</w:t>
      </w:r>
      <w:proofErr w:type="spellEnd"/>
      <w:r w:rsidRPr="00B7618E">
        <w:rPr>
          <w:szCs w:val="28"/>
          <w:lang w:val="ru-RU"/>
        </w:rPr>
        <w:t xml:space="preserve"> розвитку </w:t>
      </w:r>
      <w:proofErr w:type="spellStart"/>
      <w:r w:rsidRPr="00B7618E">
        <w:rPr>
          <w:szCs w:val="28"/>
          <w:lang w:val="ru-RU"/>
        </w:rPr>
        <w:t>медичної</w:t>
      </w:r>
      <w:proofErr w:type="spellEnd"/>
      <w:r w:rsidRPr="00B7618E">
        <w:rPr>
          <w:szCs w:val="28"/>
          <w:lang w:val="ru-RU"/>
        </w:rPr>
        <w:t xml:space="preserve"> </w:t>
      </w:r>
      <w:proofErr w:type="spellStart"/>
      <w:r w:rsidRPr="00B7618E">
        <w:rPr>
          <w:szCs w:val="28"/>
          <w:lang w:val="ru-RU"/>
        </w:rPr>
        <w:t>освіти</w:t>
      </w:r>
      <w:proofErr w:type="spellEnd"/>
      <w:r w:rsidR="00523CFC">
        <w:rPr>
          <w:szCs w:val="28"/>
          <w:lang w:val="ru-RU"/>
        </w:rPr>
        <w:t>».</w:t>
      </w:r>
    </w:p>
    <w:p w:rsidR="00B7618E" w:rsidRDefault="00B7618E" w:rsidP="00B7618E">
      <w:pPr>
        <w:pStyle w:val="2"/>
        <w:spacing w:line="276" w:lineRule="auto"/>
        <w:ind w:firstLine="0"/>
        <w:rPr>
          <w:szCs w:val="28"/>
          <w:lang w:val="ru-RU"/>
        </w:rPr>
      </w:pPr>
    </w:p>
    <w:p w:rsidR="00BF0617" w:rsidRDefault="00523CFC" w:rsidP="00B7618E">
      <w:pPr>
        <w:pStyle w:val="2"/>
        <w:spacing w:line="276" w:lineRule="auto"/>
        <w:ind w:firstLine="0"/>
        <w:rPr>
          <w:bCs/>
          <w:iCs/>
          <w:szCs w:val="28"/>
        </w:rPr>
      </w:pPr>
      <w:r>
        <w:rPr>
          <w:szCs w:val="28"/>
          <w:lang w:val="ru-RU"/>
        </w:rPr>
        <w:t>4. П</w:t>
      </w:r>
      <w:proofErr w:type="spellStart"/>
      <w:r w:rsidR="005D0454" w:rsidRPr="00B7618E">
        <w:rPr>
          <w:szCs w:val="28"/>
        </w:rPr>
        <w:t>ровести</w:t>
      </w:r>
      <w:proofErr w:type="spellEnd"/>
      <w:r w:rsidR="005D0454" w:rsidRPr="00B7618E">
        <w:rPr>
          <w:szCs w:val="28"/>
        </w:rPr>
        <w:t xml:space="preserve"> </w:t>
      </w:r>
      <w:proofErr w:type="gramStart"/>
      <w:r w:rsidR="005D0454" w:rsidRPr="00B7618E">
        <w:rPr>
          <w:szCs w:val="28"/>
        </w:rPr>
        <w:t>у</w:t>
      </w:r>
      <w:proofErr w:type="gramEnd"/>
      <w:r w:rsidR="005D0454" w:rsidRPr="00B7618E">
        <w:rPr>
          <w:szCs w:val="28"/>
        </w:rPr>
        <w:t xml:space="preserve"> </w:t>
      </w:r>
      <w:proofErr w:type="gramStart"/>
      <w:r w:rsidR="005D0454" w:rsidRPr="00B7618E">
        <w:rPr>
          <w:szCs w:val="28"/>
        </w:rPr>
        <w:t>лютому</w:t>
      </w:r>
      <w:proofErr w:type="gramEnd"/>
      <w:r w:rsidR="005D0454" w:rsidRPr="00B7618E">
        <w:rPr>
          <w:szCs w:val="28"/>
        </w:rPr>
        <w:t xml:space="preserve"> 2026 року обласний семінар </w:t>
      </w:r>
      <w:r w:rsidR="005D0454" w:rsidRPr="00B7618E">
        <w:rPr>
          <w:bCs/>
          <w:iCs/>
          <w:szCs w:val="28"/>
        </w:rPr>
        <w:t xml:space="preserve">«Із досвіду проведення тренінгів з невідкладної </w:t>
      </w:r>
      <w:proofErr w:type="spellStart"/>
      <w:r w:rsidR="005D0454" w:rsidRPr="00B7618E">
        <w:rPr>
          <w:bCs/>
          <w:iCs/>
          <w:szCs w:val="28"/>
        </w:rPr>
        <w:t>домедичної</w:t>
      </w:r>
      <w:proofErr w:type="spellEnd"/>
      <w:r w:rsidR="005D0454" w:rsidRPr="00B7618E">
        <w:rPr>
          <w:bCs/>
          <w:iCs/>
          <w:szCs w:val="28"/>
        </w:rPr>
        <w:t xml:space="preserve"> допомо</w:t>
      </w:r>
      <w:r>
        <w:rPr>
          <w:bCs/>
          <w:iCs/>
          <w:szCs w:val="28"/>
        </w:rPr>
        <w:t>ги».</w:t>
      </w:r>
    </w:p>
    <w:p w:rsidR="00523CFC" w:rsidRPr="00B7618E" w:rsidRDefault="00523CFC" w:rsidP="00B7618E">
      <w:pPr>
        <w:pStyle w:val="2"/>
        <w:spacing w:line="276" w:lineRule="auto"/>
        <w:ind w:firstLine="0"/>
        <w:rPr>
          <w:szCs w:val="28"/>
          <w:lang w:val="ru-RU"/>
        </w:rPr>
      </w:pPr>
    </w:p>
    <w:p w:rsidR="00B7618E" w:rsidRDefault="00523CFC" w:rsidP="00B7618E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5. П</w:t>
      </w:r>
      <w:r w:rsidR="005D0454" w:rsidRPr="00B7618E">
        <w:rPr>
          <w:szCs w:val="28"/>
        </w:rPr>
        <w:t xml:space="preserve">ровести обласну студентську пошуково-дослідницьку конференцію </w:t>
      </w:r>
      <w:r w:rsidR="00B7618E" w:rsidRPr="00B7618E">
        <w:rPr>
          <w:szCs w:val="28"/>
        </w:rPr>
        <w:t>«</w:t>
      </w:r>
      <w:r w:rsidR="005D0454" w:rsidRPr="00B7618E">
        <w:rPr>
          <w:bCs/>
          <w:szCs w:val="28"/>
        </w:rPr>
        <w:t>Медицина. Технології майбутнього</w:t>
      </w:r>
      <w:r w:rsidR="00B7618E" w:rsidRPr="00B7618E">
        <w:rPr>
          <w:bCs/>
          <w:szCs w:val="28"/>
        </w:rPr>
        <w:t>»</w:t>
      </w:r>
      <w:r w:rsidR="00B7618E">
        <w:rPr>
          <w:bCs/>
          <w:szCs w:val="28"/>
        </w:rPr>
        <w:t xml:space="preserve"> </w:t>
      </w:r>
      <w:r w:rsidR="00B7618E" w:rsidRPr="00B7618E">
        <w:rPr>
          <w:b/>
          <w:bCs/>
          <w:szCs w:val="28"/>
        </w:rPr>
        <w:tab/>
      </w:r>
      <w:r>
        <w:rPr>
          <w:szCs w:val="28"/>
        </w:rPr>
        <w:t>у березні 2026 року.</w:t>
      </w:r>
    </w:p>
    <w:p w:rsidR="005D0454" w:rsidRDefault="005D0454" w:rsidP="00B7618E">
      <w:pPr>
        <w:pStyle w:val="2"/>
        <w:spacing w:line="276" w:lineRule="auto"/>
        <w:ind w:firstLine="0"/>
        <w:rPr>
          <w:szCs w:val="28"/>
        </w:rPr>
      </w:pPr>
    </w:p>
    <w:p w:rsidR="005D0454" w:rsidRDefault="00523CFC" w:rsidP="005D0454">
      <w:pPr>
        <w:pStyle w:val="2"/>
        <w:spacing w:line="276" w:lineRule="auto"/>
        <w:ind w:firstLine="0"/>
        <w:rPr>
          <w:szCs w:val="28"/>
        </w:rPr>
      </w:pPr>
      <w:r>
        <w:rPr>
          <w:szCs w:val="28"/>
        </w:rPr>
        <w:t>6. В</w:t>
      </w:r>
      <w:r w:rsidR="005D0454">
        <w:rPr>
          <w:szCs w:val="28"/>
        </w:rPr>
        <w:t>ідповідно до плану роботи коледжу вивчити, проаналізувати та заслухати на засіданнях педагогічних рад стан викладання та рівень навчальних досягнень студентів з таких дисциплін:</w:t>
      </w:r>
    </w:p>
    <w:p w:rsidR="005D0454" w:rsidRPr="005D0454" w:rsidRDefault="005D0454" w:rsidP="005D0454">
      <w:pPr>
        <w:pStyle w:val="2"/>
        <w:numPr>
          <w:ilvl w:val="0"/>
          <w:numId w:val="7"/>
        </w:numPr>
        <w:spacing w:line="276" w:lineRule="auto"/>
        <w:rPr>
          <w:szCs w:val="28"/>
        </w:rPr>
      </w:pPr>
      <w:r w:rsidRPr="00523CFC">
        <w:rPr>
          <w:szCs w:val="28"/>
        </w:rPr>
        <w:t>української мови, української мови за професійним спрямуванням, української літератури - березень 2026 року;</w:t>
      </w:r>
    </w:p>
    <w:p w:rsidR="005D0454" w:rsidRPr="00523CFC" w:rsidRDefault="005D0454" w:rsidP="005D0454">
      <w:pPr>
        <w:pStyle w:val="2"/>
        <w:numPr>
          <w:ilvl w:val="0"/>
          <w:numId w:val="7"/>
        </w:numPr>
        <w:spacing w:line="276" w:lineRule="auto"/>
        <w:rPr>
          <w:szCs w:val="28"/>
        </w:rPr>
      </w:pPr>
      <w:r w:rsidRPr="00523CFC">
        <w:rPr>
          <w:szCs w:val="28"/>
        </w:rPr>
        <w:t xml:space="preserve">акушерства, </w:t>
      </w:r>
      <w:proofErr w:type="spellStart"/>
      <w:r w:rsidRPr="00523CFC">
        <w:rPr>
          <w:szCs w:val="28"/>
        </w:rPr>
        <w:t>гіне</w:t>
      </w:r>
      <w:r w:rsidRPr="005D0454">
        <w:rPr>
          <w:szCs w:val="28"/>
          <w:lang w:val="ru-RU"/>
        </w:rPr>
        <w:t>кології</w:t>
      </w:r>
      <w:proofErr w:type="spellEnd"/>
      <w:r w:rsidRPr="005D0454">
        <w:rPr>
          <w:szCs w:val="28"/>
          <w:lang w:val="ru-RU"/>
        </w:rPr>
        <w:t xml:space="preserve">, репродуктивного </w:t>
      </w:r>
      <w:proofErr w:type="spellStart"/>
      <w:r w:rsidRPr="005D0454">
        <w:rPr>
          <w:szCs w:val="28"/>
          <w:lang w:val="ru-RU"/>
        </w:rPr>
        <w:t>здоров’я</w:t>
      </w:r>
      <w:proofErr w:type="spellEnd"/>
      <w:r w:rsidRPr="005D0454">
        <w:rPr>
          <w:szCs w:val="28"/>
          <w:lang w:val="ru-RU"/>
        </w:rPr>
        <w:t xml:space="preserve"> та </w:t>
      </w:r>
      <w:proofErr w:type="spellStart"/>
      <w:r w:rsidRPr="005D0454">
        <w:rPr>
          <w:szCs w:val="28"/>
          <w:lang w:val="ru-RU"/>
        </w:rPr>
        <w:t>планування</w:t>
      </w:r>
      <w:proofErr w:type="spellEnd"/>
      <w:r w:rsidRPr="005D0454">
        <w:rPr>
          <w:szCs w:val="28"/>
          <w:lang w:val="ru-RU"/>
        </w:rPr>
        <w:t xml:space="preserve"> </w:t>
      </w:r>
      <w:proofErr w:type="spellStart"/>
      <w:r w:rsidRPr="005D0454">
        <w:rPr>
          <w:szCs w:val="28"/>
          <w:lang w:val="ru-RU"/>
        </w:rPr>
        <w:t>сім’ї</w:t>
      </w:r>
      <w:proofErr w:type="spellEnd"/>
      <w:r w:rsidRPr="005D0454">
        <w:rPr>
          <w:szCs w:val="28"/>
          <w:lang w:val="ru-RU"/>
        </w:rPr>
        <w:t xml:space="preserve">, медсестринства в </w:t>
      </w:r>
      <w:proofErr w:type="spellStart"/>
      <w:r w:rsidRPr="005D0454">
        <w:rPr>
          <w:szCs w:val="28"/>
          <w:lang w:val="ru-RU"/>
        </w:rPr>
        <w:t>акушерстві</w:t>
      </w:r>
      <w:proofErr w:type="spellEnd"/>
      <w:r w:rsidRPr="005D0454">
        <w:rPr>
          <w:szCs w:val="28"/>
          <w:lang w:val="ru-RU"/>
        </w:rPr>
        <w:t xml:space="preserve">, медсестринства в </w:t>
      </w:r>
      <w:proofErr w:type="spellStart"/>
      <w:r w:rsidRPr="005D0454">
        <w:rPr>
          <w:szCs w:val="28"/>
          <w:lang w:val="ru-RU"/>
        </w:rPr>
        <w:t>гінекології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5D0454">
        <w:rPr>
          <w:szCs w:val="28"/>
          <w:lang w:val="ru-RU"/>
        </w:rPr>
        <w:t>з</w:t>
      </w:r>
      <w:proofErr w:type="spellEnd"/>
      <w:r w:rsidRPr="005D0454">
        <w:rPr>
          <w:szCs w:val="28"/>
          <w:lang w:val="ru-RU"/>
        </w:rPr>
        <w:t xml:space="preserve"> основами репродуктивного </w:t>
      </w:r>
      <w:proofErr w:type="spellStart"/>
      <w:r w:rsidRPr="005D0454">
        <w:rPr>
          <w:szCs w:val="28"/>
          <w:lang w:val="ru-RU"/>
        </w:rPr>
        <w:t>здоров’я</w:t>
      </w:r>
      <w:proofErr w:type="spellEnd"/>
      <w:r w:rsidRPr="005D0454">
        <w:rPr>
          <w:szCs w:val="28"/>
          <w:lang w:val="ru-RU"/>
        </w:rPr>
        <w:t xml:space="preserve"> та </w:t>
      </w:r>
      <w:proofErr w:type="spellStart"/>
      <w:r w:rsidRPr="005D0454">
        <w:rPr>
          <w:szCs w:val="28"/>
          <w:lang w:val="ru-RU"/>
        </w:rPr>
        <w:t>планування</w:t>
      </w:r>
      <w:proofErr w:type="spellEnd"/>
      <w:r w:rsidRPr="005D0454">
        <w:rPr>
          <w:szCs w:val="28"/>
          <w:lang w:val="ru-RU"/>
        </w:rPr>
        <w:t xml:space="preserve"> </w:t>
      </w:r>
      <w:proofErr w:type="spellStart"/>
      <w:r w:rsidRPr="005D0454">
        <w:rPr>
          <w:szCs w:val="28"/>
          <w:lang w:val="ru-RU"/>
        </w:rPr>
        <w:t>сім’ї</w:t>
      </w:r>
      <w:proofErr w:type="spellEnd"/>
      <w:r>
        <w:rPr>
          <w:szCs w:val="28"/>
          <w:lang w:val="ru-RU"/>
        </w:rPr>
        <w:t xml:space="preserve"> – </w:t>
      </w:r>
      <w:proofErr w:type="spellStart"/>
      <w:r>
        <w:rPr>
          <w:szCs w:val="28"/>
          <w:lang w:val="ru-RU"/>
        </w:rPr>
        <w:t>травень</w:t>
      </w:r>
      <w:proofErr w:type="spellEnd"/>
      <w:r>
        <w:rPr>
          <w:szCs w:val="28"/>
          <w:lang w:val="ru-RU"/>
        </w:rPr>
        <w:t xml:space="preserve"> 2026 року</w:t>
      </w:r>
      <w:r w:rsidR="00523CFC">
        <w:rPr>
          <w:szCs w:val="28"/>
          <w:lang w:val="ru-RU"/>
        </w:rPr>
        <w:t>.</w:t>
      </w:r>
    </w:p>
    <w:p w:rsidR="00523CFC" w:rsidRPr="005D0454" w:rsidRDefault="00523CFC" w:rsidP="00523CFC">
      <w:pPr>
        <w:pStyle w:val="2"/>
        <w:spacing w:line="276" w:lineRule="auto"/>
        <w:ind w:left="720" w:firstLine="0"/>
        <w:rPr>
          <w:szCs w:val="28"/>
        </w:rPr>
      </w:pPr>
    </w:p>
    <w:p w:rsidR="005D0454" w:rsidRDefault="00523CFC" w:rsidP="005D0454">
      <w:pPr>
        <w:pStyle w:val="2"/>
        <w:spacing w:line="276" w:lineRule="auto"/>
        <w:ind w:firstLine="0"/>
        <w:rPr>
          <w:bCs/>
          <w:szCs w:val="28"/>
          <w:lang w:val="ru-RU"/>
        </w:rPr>
      </w:pPr>
      <w:r>
        <w:rPr>
          <w:bCs/>
          <w:szCs w:val="28"/>
        </w:rPr>
        <w:t>7. З</w:t>
      </w:r>
      <w:proofErr w:type="spellStart"/>
      <w:r w:rsidR="005D0454" w:rsidRPr="005D0454">
        <w:rPr>
          <w:bCs/>
          <w:szCs w:val="28"/>
          <w:lang w:val="ru-RU"/>
        </w:rPr>
        <w:t>аслухати</w:t>
      </w:r>
      <w:proofErr w:type="spellEnd"/>
      <w:r w:rsidR="005D0454" w:rsidRPr="005D0454">
        <w:rPr>
          <w:bCs/>
          <w:szCs w:val="28"/>
          <w:lang w:val="ru-RU"/>
        </w:rPr>
        <w:t xml:space="preserve"> на </w:t>
      </w:r>
      <w:proofErr w:type="spellStart"/>
      <w:r w:rsidR="005D0454" w:rsidRPr="005D0454">
        <w:rPr>
          <w:bCs/>
          <w:szCs w:val="28"/>
          <w:lang w:val="ru-RU"/>
        </w:rPr>
        <w:t>засіданнях</w:t>
      </w:r>
      <w:proofErr w:type="spellEnd"/>
      <w:r w:rsidR="005D0454" w:rsidRPr="005D0454">
        <w:rPr>
          <w:bCs/>
          <w:szCs w:val="28"/>
          <w:lang w:val="ru-RU"/>
        </w:rPr>
        <w:t xml:space="preserve"> </w:t>
      </w:r>
      <w:proofErr w:type="spellStart"/>
      <w:r w:rsidR="005D0454" w:rsidRPr="005D0454">
        <w:rPr>
          <w:bCs/>
          <w:szCs w:val="28"/>
          <w:lang w:val="ru-RU"/>
        </w:rPr>
        <w:t>педагогічних</w:t>
      </w:r>
      <w:proofErr w:type="spellEnd"/>
      <w:r w:rsidR="005D0454" w:rsidRPr="005D0454">
        <w:rPr>
          <w:bCs/>
          <w:szCs w:val="28"/>
          <w:lang w:val="ru-RU"/>
        </w:rPr>
        <w:t xml:space="preserve"> рад </w:t>
      </w:r>
      <w:proofErr w:type="spellStart"/>
      <w:r w:rsidR="005D0454" w:rsidRPr="005D0454">
        <w:rPr>
          <w:bCs/>
          <w:szCs w:val="28"/>
          <w:lang w:val="ru-RU"/>
        </w:rPr>
        <w:t>матеріали</w:t>
      </w:r>
      <w:proofErr w:type="spellEnd"/>
      <w:r w:rsidR="005D0454" w:rsidRPr="005D0454">
        <w:rPr>
          <w:bCs/>
          <w:szCs w:val="28"/>
          <w:lang w:val="ru-RU"/>
        </w:rPr>
        <w:t xml:space="preserve"> </w:t>
      </w:r>
      <w:proofErr w:type="spellStart"/>
      <w:r w:rsidR="005D0454" w:rsidRPr="005D0454">
        <w:rPr>
          <w:bCs/>
          <w:szCs w:val="28"/>
          <w:lang w:val="ru-RU"/>
        </w:rPr>
        <w:t>узагальнення</w:t>
      </w:r>
      <w:proofErr w:type="spellEnd"/>
      <w:r w:rsidR="005D0454" w:rsidRPr="005D0454">
        <w:rPr>
          <w:bCs/>
          <w:szCs w:val="28"/>
          <w:lang w:val="ru-RU"/>
        </w:rPr>
        <w:t xml:space="preserve"> </w:t>
      </w:r>
      <w:proofErr w:type="spellStart"/>
      <w:r w:rsidR="005D0454" w:rsidRPr="005D0454">
        <w:rPr>
          <w:bCs/>
          <w:szCs w:val="28"/>
          <w:lang w:val="ru-RU"/>
        </w:rPr>
        <w:t>досвіду</w:t>
      </w:r>
      <w:proofErr w:type="spellEnd"/>
      <w:r w:rsidR="005D0454" w:rsidRPr="005D0454">
        <w:rPr>
          <w:bCs/>
          <w:szCs w:val="28"/>
          <w:lang w:val="ru-RU"/>
        </w:rPr>
        <w:t xml:space="preserve"> </w:t>
      </w:r>
      <w:proofErr w:type="spellStart"/>
      <w:r w:rsidR="005D0454" w:rsidRPr="005D0454">
        <w:rPr>
          <w:bCs/>
          <w:szCs w:val="28"/>
          <w:lang w:val="ru-RU"/>
        </w:rPr>
        <w:t>викладачів</w:t>
      </w:r>
      <w:proofErr w:type="spellEnd"/>
      <w:r w:rsidR="005D0454">
        <w:rPr>
          <w:bCs/>
          <w:szCs w:val="28"/>
          <w:lang w:val="ru-RU"/>
        </w:rPr>
        <w:t xml:space="preserve"> </w:t>
      </w:r>
      <w:proofErr w:type="spellStart"/>
      <w:r w:rsidR="005D0454">
        <w:rPr>
          <w:bCs/>
          <w:szCs w:val="28"/>
          <w:lang w:val="ru-RU"/>
        </w:rPr>
        <w:t>від</w:t>
      </w:r>
      <w:r>
        <w:rPr>
          <w:bCs/>
          <w:szCs w:val="28"/>
          <w:lang w:val="ru-RU"/>
        </w:rPr>
        <w:t>повідно</w:t>
      </w:r>
      <w:proofErr w:type="spellEnd"/>
      <w:r>
        <w:rPr>
          <w:bCs/>
          <w:szCs w:val="28"/>
          <w:lang w:val="ru-RU"/>
        </w:rPr>
        <w:t xml:space="preserve"> до плану роботи коледжу.</w:t>
      </w:r>
    </w:p>
    <w:p w:rsidR="00523CFC" w:rsidRDefault="00523CFC" w:rsidP="005D0454">
      <w:pPr>
        <w:pStyle w:val="2"/>
        <w:spacing w:line="276" w:lineRule="auto"/>
        <w:ind w:firstLine="0"/>
        <w:rPr>
          <w:bCs/>
          <w:szCs w:val="28"/>
          <w:lang w:val="ru-RU"/>
        </w:rPr>
      </w:pPr>
    </w:p>
    <w:p w:rsidR="00BF0617" w:rsidRDefault="00523CFC" w:rsidP="005D0454">
      <w:pPr>
        <w:pStyle w:val="2"/>
        <w:spacing w:line="276" w:lineRule="auto"/>
        <w:ind w:firstLine="0"/>
        <w:rPr>
          <w:szCs w:val="28"/>
        </w:rPr>
      </w:pPr>
      <w:r>
        <w:rPr>
          <w:szCs w:val="28"/>
          <w:lang w:val="ru-RU"/>
        </w:rPr>
        <w:t xml:space="preserve">8. </w:t>
      </w:r>
      <w:r w:rsidR="005D0454" w:rsidRPr="005D0454">
        <w:rPr>
          <w:szCs w:val="28"/>
        </w:rPr>
        <w:t>Продовжити впроваджувати видавничу діяльність викладачів коледжу, участь в науково-практ</w:t>
      </w:r>
      <w:r>
        <w:rPr>
          <w:szCs w:val="28"/>
        </w:rPr>
        <w:t>ичних конференціях та семінарах.</w:t>
      </w:r>
    </w:p>
    <w:p w:rsidR="00523CFC" w:rsidRPr="005D0454" w:rsidRDefault="00523CFC" w:rsidP="005D0454">
      <w:pPr>
        <w:pStyle w:val="2"/>
        <w:spacing w:line="276" w:lineRule="auto"/>
        <w:ind w:firstLine="0"/>
        <w:rPr>
          <w:szCs w:val="28"/>
          <w:lang w:val="ru-RU"/>
        </w:rPr>
      </w:pPr>
    </w:p>
    <w:p w:rsidR="005D0454" w:rsidRDefault="00FD2ED0" w:rsidP="005D0454">
      <w:pPr>
        <w:pStyle w:val="2"/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9. </w:t>
      </w:r>
      <w:proofErr w:type="spellStart"/>
      <w:r w:rsidR="005D0454" w:rsidRPr="005D0454">
        <w:rPr>
          <w:szCs w:val="28"/>
          <w:lang w:val="ru-RU"/>
        </w:rPr>
        <w:t>Продовжити</w:t>
      </w:r>
      <w:proofErr w:type="spellEnd"/>
      <w:r w:rsidR="005D0454" w:rsidRPr="005D0454">
        <w:rPr>
          <w:szCs w:val="28"/>
          <w:lang w:val="ru-RU"/>
        </w:rPr>
        <w:t xml:space="preserve"> практику </w:t>
      </w:r>
      <w:proofErr w:type="spellStart"/>
      <w:r w:rsidR="005D0454" w:rsidRPr="005D0454">
        <w:rPr>
          <w:szCs w:val="28"/>
          <w:lang w:val="ru-RU"/>
        </w:rPr>
        <w:t>надання</w:t>
      </w:r>
      <w:proofErr w:type="spellEnd"/>
      <w:r w:rsidR="005D0454" w:rsidRPr="005D0454">
        <w:rPr>
          <w:szCs w:val="28"/>
          <w:lang w:val="ru-RU"/>
        </w:rPr>
        <w:t xml:space="preserve"> </w:t>
      </w:r>
      <w:proofErr w:type="spellStart"/>
      <w:r w:rsidR="005D0454" w:rsidRPr="005D0454">
        <w:rPr>
          <w:szCs w:val="28"/>
          <w:lang w:val="ru-RU"/>
        </w:rPr>
        <w:t>додаткових</w:t>
      </w:r>
      <w:proofErr w:type="spellEnd"/>
      <w:r w:rsidR="005D0454" w:rsidRPr="005D0454">
        <w:rPr>
          <w:szCs w:val="28"/>
          <w:lang w:val="ru-RU"/>
        </w:rPr>
        <w:t xml:space="preserve"> </w:t>
      </w:r>
      <w:proofErr w:type="spellStart"/>
      <w:r w:rsidR="005D0454" w:rsidRPr="005D0454">
        <w:rPr>
          <w:szCs w:val="28"/>
          <w:lang w:val="ru-RU"/>
        </w:rPr>
        <w:t>платних</w:t>
      </w:r>
      <w:proofErr w:type="spellEnd"/>
      <w:r w:rsidR="005D0454" w:rsidRPr="005D0454">
        <w:rPr>
          <w:szCs w:val="28"/>
          <w:lang w:val="ru-RU"/>
        </w:rPr>
        <w:t xml:space="preserve"> </w:t>
      </w:r>
      <w:proofErr w:type="spellStart"/>
      <w:r w:rsidR="005D0454" w:rsidRPr="005D0454">
        <w:rPr>
          <w:szCs w:val="28"/>
          <w:lang w:val="ru-RU"/>
        </w:rPr>
        <w:t>послу</w:t>
      </w:r>
      <w:r>
        <w:rPr>
          <w:szCs w:val="28"/>
          <w:lang w:val="ru-RU"/>
        </w:rPr>
        <w:t>г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відповідно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до</w:t>
      </w:r>
      <w:proofErr w:type="gramEnd"/>
      <w:r>
        <w:rPr>
          <w:szCs w:val="28"/>
          <w:lang w:val="ru-RU"/>
        </w:rPr>
        <w:t xml:space="preserve"> Статуту коледжу.</w:t>
      </w:r>
    </w:p>
    <w:p w:rsidR="00FD2ED0" w:rsidRDefault="00FD2ED0" w:rsidP="005D0454">
      <w:pPr>
        <w:pStyle w:val="2"/>
        <w:spacing w:line="276" w:lineRule="auto"/>
        <w:ind w:firstLine="0"/>
        <w:rPr>
          <w:szCs w:val="28"/>
          <w:lang w:val="ru-RU"/>
        </w:rPr>
      </w:pPr>
    </w:p>
    <w:p w:rsidR="00FD2ED0" w:rsidRDefault="00FD2ED0" w:rsidP="005D0454">
      <w:pPr>
        <w:pStyle w:val="2"/>
        <w:spacing w:line="276" w:lineRule="auto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10. </w:t>
      </w:r>
      <w:r w:rsidR="0095347A">
        <w:rPr>
          <w:szCs w:val="28"/>
          <w:lang w:val="ru-RU"/>
        </w:rPr>
        <w:t xml:space="preserve">Не </w:t>
      </w:r>
      <w:proofErr w:type="spellStart"/>
      <w:r w:rsidR="0095347A">
        <w:rPr>
          <w:szCs w:val="28"/>
          <w:lang w:val="ru-RU"/>
        </w:rPr>
        <w:t>припускати</w:t>
      </w:r>
      <w:proofErr w:type="spellEnd"/>
      <w:r w:rsidR="0095347A">
        <w:rPr>
          <w:szCs w:val="28"/>
          <w:lang w:val="ru-RU"/>
        </w:rPr>
        <w:t xml:space="preserve"> </w:t>
      </w:r>
      <w:proofErr w:type="spellStart"/>
      <w:r w:rsidR="0095347A">
        <w:rPr>
          <w:szCs w:val="28"/>
          <w:lang w:val="ru-RU"/>
        </w:rPr>
        <w:t>жодних</w:t>
      </w:r>
      <w:proofErr w:type="spellEnd"/>
      <w:r w:rsidR="0095347A">
        <w:rPr>
          <w:szCs w:val="28"/>
          <w:lang w:val="ru-RU"/>
        </w:rPr>
        <w:t xml:space="preserve"> </w:t>
      </w:r>
      <w:proofErr w:type="spellStart"/>
      <w:r w:rsidR="0095347A">
        <w:rPr>
          <w:szCs w:val="28"/>
          <w:lang w:val="ru-RU"/>
        </w:rPr>
        <w:t>проявів</w:t>
      </w:r>
      <w:proofErr w:type="spellEnd"/>
      <w:r w:rsidR="0095347A">
        <w:rPr>
          <w:szCs w:val="28"/>
          <w:lang w:val="ru-RU"/>
        </w:rPr>
        <w:t xml:space="preserve"> корупції, </w:t>
      </w:r>
      <w:proofErr w:type="spellStart"/>
      <w:r w:rsidR="0095347A">
        <w:rPr>
          <w:szCs w:val="28"/>
          <w:lang w:val="ru-RU"/>
        </w:rPr>
        <w:t>забезпечити</w:t>
      </w:r>
      <w:proofErr w:type="spellEnd"/>
      <w:r w:rsidR="0095347A">
        <w:rPr>
          <w:szCs w:val="28"/>
          <w:lang w:val="ru-RU"/>
        </w:rPr>
        <w:t xml:space="preserve"> </w:t>
      </w:r>
      <w:proofErr w:type="spellStart"/>
      <w:r w:rsidR="0095347A">
        <w:rPr>
          <w:szCs w:val="28"/>
          <w:lang w:val="ru-RU"/>
        </w:rPr>
        <w:t>прозорість</w:t>
      </w:r>
      <w:proofErr w:type="spellEnd"/>
      <w:r w:rsidR="0095347A">
        <w:rPr>
          <w:szCs w:val="28"/>
          <w:lang w:val="ru-RU"/>
        </w:rPr>
        <w:t xml:space="preserve"> та </w:t>
      </w:r>
      <w:proofErr w:type="spellStart"/>
      <w:r w:rsidR="0095347A">
        <w:rPr>
          <w:szCs w:val="28"/>
          <w:lang w:val="ru-RU"/>
        </w:rPr>
        <w:lastRenderedPageBreak/>
        <w:t>обгрунтованість</w:t>
      </w:r>
      <w:proofErr w:type="spellEnd"/>
      <w:r w:rsidR="0095347A">
        <w:rPr>
          <w:szCs w:val="28"/>
          <w:lang w:val="ru-RU"/>
        </w:rPr>
        <w:t xml:space="preserve"> при </w:t>
      </w:r>
      <w:proofErr w:type="spellStart"/>
      <w:r w:rsidR="0095347A">
        <w:rPr>
          <w:szCs w:val="28"/>
          <w:lang w:val="ru-RU"/>
        </w:rPr>
        <w:t>оцінюванні</w:t>
      </w:r>
      <w:proofErr w:type="spellEnd"/>
      <w:r w:rsidR="0095347A">
        <w:rPr>
          <w:szCs w:val="28"/>
          <w:lang w:val="ru-RU"/>
        </w:rPr>
        <w:t xml:space="preserve"> </w:t>
      </w:r>
      <w:proofErr w:type="spellStart"/>
      <w:r w:rsidR="0095347A">
        <w:rPr>
          <w:szCs w:val="28"/>
          <w:lang w:val="ru-RU"/>
        </w:rPr>
        <w:t>знань</w:t>
      </w:r>
      <w:proofErr w:type="spellEnd"/>
      <w:r w:rsidR="0095347A">
        <w:rPr>
          <w:szCs w:val="28"/>
          <w:lang w:val="ru-RU"/>
        </w:rPr>
        <w:t xml:space="preserve"> та </w:t>
      </w:r>
      <w:proofErr w:type="spellStart"/>
      <w:r w:rsidR="0095347A">
        <w:rPr>
          <w:szCs w:val="28"/>
          <w:lang w:val="ru-RU"/>
        </w:rPr>
        <w:t>умінь</w:t>
      </w:r>
      <w:proofErr w:type="spellEnd"/>
      <w:r w:rsidR="0095347A">
        <w:rPr>
          <w:szCs w:val="28"/>
          <w:lang w:val="ru-RU"/>
        </w:rPr>
        <w:t xml:space="preserve"> студенті</w:t>
      </w:r>
      <w:proofErr w:type="gramStart"/>
      <w:r w:rsidR="0095347A">
        <w:rPr>
          <w:szCs w:val="28"/>
          <w:lang w:val="ru-RU"/>
        </w:rPr>
        <w:t>в</w:t>
      </w:r>
      <w:proofErr w:type="gramEnd"/>
      <w:r w:rsidR="0095347A">
        <w:rPr>
          <w:szCs w:val="28"/>
          <w:lang w:val="ru-RU"/>
        </w:rPr>
        <w:t>.</w:t>
      </w:r>
    </w:p>
    <w:p w:rsidR="006D1CC5" w:rsidRDefault="006D1CC5" w:rsidP="005D0454">
      <w:pPr>
        <w:pStyle w:val="2"/>
        <w:spacing w:line="276" w:lineRule="auto"/>
        <w:ind w:firstLine="0"/>
        <w:rPr>
          <w:szCs w:val="28"/>
          <w:lang w:val="ru-RU"/>
        </w:rPr>
      </w:pPr>
    </w:p>
    <w:p w:rsidR="006D1CC5" w:rsidRPr="005D0454" w:rsidRDefault="006D1CC5" w:rsidP="005D0454">
      <w:pPr>
        <w:pStyle w:val="2"/>
        <w:spacing w:line="276" w:lineRule="auto"/>
        <w:ind w:firstLine="0"/>
        <w:rPr>
          <w:szCs w:val="28"/>
        </w:rPr>
      </w:pPr>
      <w:r>
        <w:rPr>
          <w:szCs w:val="28"/>
          <w:lang w:val="ru-RU"/>
        </w:rPr>
        <w:t xml:space="preserve">11. </w:t>
      </w:r>
      <w:proofErr w:type="spellStart"/>
      <w:r>
        <w:rPr>
          <w:szCs w:val="28"/>
          <w:lang w:val="ru-RU"/>
        </w:rPr>
        <w:t>Затвердити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робочі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навчальні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програми</w:t>
      </w:r>
      <w:proofErr w:type="spellEnd"/>
      <w:r>
        <w:rPr>
          <w:szCs w:val="28"/>
          <w:lang w:val="ru-RU"/>
        </w:rPr>
        <w:t xml:space="preserve"> на ІІ семестр 2025-2026 навчального року.</w:t>
      </w:r>
    </w:p>
    <w:p w:rsidR="00B7618E" w:rsidRPr="00B7618E" w:rsidRDefault="00B7618E" w:rsidP="00B7618E">
      <w:pPr>
        <w:pStyle w:val="2"/>
        <w:spacing w:line="276" w:lineRule="auto"/>
        <w:ind w:left="360" w:firstLine="0"/>
        <w:rPr>
          <w:szCs w:val="28"/>
        </w:rPr>
      </w:pPr>
    </w:p>
    <w:p w:rsidR="0095347A" w:rsidRDefault="0095347A" w:rsidP="009534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B7618E" w:rsidRDefault="0095347A" w:rsidP="00B7618E">
      <w:pPr>
        <w:pStyle w:val="2"/>
        <w:spacing w:line="276" w:lineRule="auto"/>
        <w:ind w:firstLine="0"/>
        <w:rPr>
          <w:szCs w:val="28"/>
        </w:rPr>
      </w:pPr>
      <w:r>
        <w:rPr>
          <w:szCs w:val="28"/>
          <w:lang w:val="ru-RU"/>
        </w:rPr>
        <w:t xml:space="preserve">Усик Л.М., </w:t>
      </w:r>
      <w:proofErr w:type="spellStart"/>
      <w:r>
        <w:rPr>
          <w:szCs w:val="28"/>
          <w:lang w:val="ru-RU"/>
        </w:rPr>
        <w:t>завідувачка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фельдшерсько-медсестринського відділення, представила на розгляд педагогічної ради оновлені Положення коледжу:</w:t>
      </w:r>
    </w:p>
    <w:p w:rsidR="0095347A" w:rsidRPr="0095347A" w:rsidRDefault="0095347A" w:rsidP="0095347A">
      <w:pPr>
        <w:pStyle w:val="2"/>
        <w:numPr>
          <w:ilvl w:val="0"/>
          <w:numId w:val="7"/>
        </w:numPr>
        <w:spacing w:line="276" w:lineRule="auto"/>
        <w:rPr>
          <w:szCs w:val="28"/>
          <w:lang w:val="ru-RU"/>
        </w:rPr>
      </w:pPr>
      <w:r>
        <w:rPr>
          <w:szCs w:val="28"/>
        </w:rPr>
        <w:t>Положення про індивідуальний навчальний план студента;</w:t>
      </w:r>
    </w:p>
    <w:p w:rsidR="0095347A" w:rsidRDefault="0095347A" w:rsidP="0095347A">
      <w:pPr>
        <w:pStyle w:val="2"/>
        <w:numPr>
          <w:ilvl w:val="0"/>
          <w:numId w:val="7"/>
        </w:numPr>
        <w:spacing w:line="276" w:lineRule="auto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Положення</w:t>
      </w:r>
      <w:proofErr w:type="spell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про</w:t>
      </w:r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відпрацювання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пропущених</w:t>
      </w:r>
      <w:proofErr w:type="spellEnd"/>
      <w:r>
        <w:rPr>
          <w:szCs w:val="28"/>
          <w:lang w:val="ru-RU"/>
        </w:rPr>
        <w:t xml:space="preserve"> занять </w:t>
      </w:r>
      <w:proofErr w:type="gramStart"/>
      <w:r>
        <w:rPr>
          <w:szCs w:val="28"/>
          <w:lang w:val="ru-RU"/>
        </w:rPr>
        <w:t>та</w:t>
      </w:r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незадовільних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оцінок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здобувачами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освіти</w:t>
      </w:r>
      <w:proofErr w:type="spellEnd"/>
      <w:r>
        <w:rPr>
          <w:szCs w:val="28"/>
          <w:lang w:val="ru-RU"/>
        </w:rPr>
        <w:t>;</w:t>
      </w:r>
    </w:p>
    <w:p w:rsidR="0095347A" w:rsidRPr="00B7618E" w:rsidRDefault="0095347A" w:rsidP="0095347A">
      <w:pPr>
        <w:pStyle w:val="2"/>
        <w:spacing w:line="276" w:lineRule="auto"/>
        <w:rPr>
          <w:szCs w:val="28"/>
          <w:lang w:val="ru-RU"/>
        </w:rPr>
      </w:pPr>
    </w:p>
    <w:p w:rsidR="0095347A" w:rsidRDefault="0095347A" w:rsidP="009534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FE2B76" w:rsidRDefault="0095347A" w:rsidP="00A80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в цілому:</w:t>
      </w:r>
    </w:p>
    <w:p w:rsidR="0095347A" w:rsidRPr="005E33C9" w:rsidRDefault="0095347A" w:rsidP="0095347A">
      <w:pPr>
        <w:pStyle w:val="2"/>
        <w:numPr>
          <w:ilvl w:val="0"/>
          <w:numId w:val="7"/>
        </w:numPr>
        <w:spacing w:line="276" w:lineRule="auto"/>
        <w:rPr>
          <w:szCs w:val="28"/>
          <w:lang w:val="ru-RU"/>
        </w:rPr>
      </w:pPr>
      <w:r>
        <w:rPr>
          <w:szCs w:val="28"/>
        </w:rPr>
        <w:t>Положення про індивідуальний навчальний план студента;</w:t>
      </w:r>
    </w:p>
    <w:p w:rsidR="005E33C9" w:rsidRPr="0095347A" w:rsidRDefault="005E33C9" w:rsidP="0095347A">
      <w:pPr>
        <w:pStyle w:val="2"/>
        <w:numPr>
          <w:ilvl w:val="0"/>
          <w:numId w:val="7"/>
        </w:numPr>
        <w:spacing w:line="276" w:lineRule="auto"/>
        <w:rPr>
          <w:szCs w:val="28"/>
          <w:lang w:val="ru-RU"/>
        </w:rPr>
      </w:pPr>
      <w:r>
        <w:rPr>
          <w:szCs w:val="28"/>
        </w:rPr>
        <w:t xml:space="preserve">Положення про </w:t>
      </w:r>
      <w:proofErr w:type="spellStart"/>
      <w:r w:rsidRPr="005E33C9">
        <w:rPr>
          <w:szCs w:val="28"/>
        </w:rPr>
        <w:t>про</w:t>
      </w:r>
      <w:proofErr w:type="spellEnd"/>
      <w:r w:rsidRPr="005E33C9">
        <w:rPr>
          <w:szCs w:val="28"/>
        </w:rPr>
        <w:t xml:space="preserve"> забезпечення гендерної рівності</w:t>
      </w:r>
      <w:r>
        <w:rPr>
          <w:szCs w:val="28"/>
        </w:rPr>
        <w:t>;</w:t>
      </w:r>
    </w:p>
    <w:p w:rsidR="0095347A" w:rsidRPr="0095347A" w:rsidRDefault="0095347A" w:rsidP="0095347A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347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534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47A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953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7A">
        <w:rPr>
          <w:rFonts w:ascii="Times New Roman" w:hAnsi="Times New Roman" w:cs="Times New Roman"/>
          <w:sz w:val="28"/>
          <w:szCs w:val="28"/>
        </w:rPr>
        <w:t>відпрацювання</w:t>
      </w:r>
      <w:proofErr w:type="spellEnd"/>
      <w:r w:rsidRPr="00953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7A">
        <w:rPr>
          <w:rFonts w:ascii="Times New Roman" w:hAnsi="Times New Roman" w:cs="Times New Roman"/>
          <w:sz w:val="28"/>
          <w:szCs w:val="28"/>
        </w:rPr>
        <w:t>пропущених</w:t>
      </w:r>
      <w:proofErr w:type="spellEnd"/>
      <w:r w:rsidRPr="0095347A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gramStart"/>
      <w:r w:rsidRPr="0095347A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953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7A">
        <w:rPr>
          <w:rFonts w:ascii="Times New Roman" w:hAnsi="Times New Roman" w:cs="Times New Roman"/>
          <w:sz w:val="28"/>
          <w:szCs w:val="28"/>
        </w:rPr>
        <w:t>незадовільних</w:t>
      </w:r>
      <w:proofErr w:type="spellEnd"/>
      <w:r w:rsidRPr="00953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7A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953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7A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953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7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1CC5" w:rsidRDefault="006D1CC5" w:rsidP="006D1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6D1CC5" w:rsidRDefault="006D1CC5" w:rsidP="006D1C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33C9">
        <w:rPr>
          <w:rFonts w:ascii="Times New Roman" w:hAnsi="Times New Roman" w:cs="Times New Roman"/>
          <w:sz w:val="28"/>
          <w:szCs w:val="28"/>
          <w:lang w:val="uk-UA"/>
        </w:rPr>
        <w:t>Методист коледжу Малахова І.В.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ряд викладачів коледжу надали сертифікати щодо проходження підвищення кваліфікації в різних установах (список додається).</w:t>
      </w:r>
    </w:p>
    <w:p w:rsidR="006D1CC5" w:rsidRDefault="006D1CC5" w:rsidP="006D1C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6D1CC5" w:rsidRDefault="006D1CC5" w:rsidP="006D1C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Сертифікати щодо підвищення кваліфікації викладачів в такому обсязі:</w:t>
      </w:r>
    </w:p>
    <w:p w:rsidR="00D845FC" w:rsidRDefault="00D845FC" w:rsidP="00D845F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Сушко О.А. – 30 годин;</w:t>
      </w:r>
    </w:p>
    <w:p w:rsidR="00D845FC" w:rsidRDefault="00D845FC" w:rsidP="00D845F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Троц В.М. – 30 годин;</w:t>
      </w:r>
    </w:p>
    <w:p w:rsidR="00D845FC" w:rsidRDefault="00D845FC" w:rsidP="00D845F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Латіна С.С. – 30 годин;</w:t>
      </w:r>
    </w:p>
    <w:p w:rsidR="00D845FC" w:rsidRDefault="00D845FC" w:rsidP="00D845F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Король Т.М. – 30 годин;</w:t>
      </w:r>
    </w:p>
    <w:p w:rsidR="00D845FC" w:rsidRPr="00D845FC" w:rsidRDefault="00D845FC" w:rsidP="00D845F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Кібець В.І. – 30 годин.</w:t>
      </w:r>
    </w:p>
    <w:p w:rsidR="008B340E" w:rsidRPr="008B340E" w:rsidRDefault="0071150B" w:rsidP="00D845FC">
      <w:pPr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40E" w:rsidRPr="008B340E">
        <w:rPr>
          <w:rFonts w:ascii="Times New Roman" w:hAnsi="Times New Roman" w:cs="Times New Roman"/>
          <w:b/>
          <w:sz w:val="28"/>
          <w:szCs w:val="28"/>
          <w:lang w:val="uk-UA"/>
        </w:rPr>
        <w:t>Голова педради</w:t>
      </w:r>
      <w:r w:rsidR="008B340E"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B340E"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B340E"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B340E"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  <w:t>Анатолій КОСАР</w:t>
      </w:r>
    </w:p>
    <w:p w:rsidR="008B340E" w:rsidRPr="008B340E" w:rsidRDefault="008B340E" w:rsidP="008B34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340E" w:rsidRPr="008B340E" w:rsidRDefault="008B340E" w:rsidP="008B34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>Секретар педради</w:t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B340E"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Олена ШАПАРЄВА</w:t>
      </w:r>
    </w:p>
    <w:sectPr w:rsidR="008B340E" w:rsidRPr="008B340E" w:rsidSect="00CF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003"/>
    <w:multiLevelType w:val="hybridMultilevel"/>
    <w:tmpl w:val="F0E2D752"/>
    <w:lvl w:ilvl="0" w:tplc="FEC2F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AE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66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0EB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C6B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E9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02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E2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4E2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6141E8"/>
    <w:multiLevelType w:val="hybridMultilevel"/>
    <w:tmpl w:val="6AA0FDA8"/>
    <w:lvl w:ilvl="0" w:tplc="C4C06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1E25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AAD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BC0A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26E1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8221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024F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7E48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6C16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76478D"/>
    <w:multiLevelType w:val="hybridMultilevel"/>
    <w:tmpl w:val="BB5A0A38"/>
    <w:lvl w:ilvl="0" w:tplc="57C21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3010F"/>
    <w:multiLevelType w:val="hybridMultilevel"/>
    <w:tmpl w:val="B2E6C1FC"/>
    <w:lvl w:ilvl="0" w:tplc="5784F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725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2C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7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6D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CAA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65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FEE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FEC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55279D"/>
    <w:multiLevelType w:val="hybridMultilevel"/>
    <w:tmpl w:val="63566C3A"/>
    <w:lvl w:ilvl="0" w:tplc="314A3B40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F2247CD"/>
    <w:multiLevelType w:val="hybridMultilevel"/>
    <w:tmpl w:val="6912556C"/>
    <w:lvl w:ilvl="0" w:tplc="8A926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F882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E2F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248B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7851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9A3C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E29A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F674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5E64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DE33805"/>
    <w:multiLevelType w:val="hybridMultilevel"/>
    <w:tmpl w:val="9AE02DB6"/>
    <w:lvl w:ilvl="0" w:tplc="0750C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84A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CE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EC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F2B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66E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A4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967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AC9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6263F5"/>
    <w:multiLevelType w:val="hybridMultilevel"/>
    <w:tmpl w:val="F44A4036"/>
    <w:lvl w:ilvl="0" w:tplc="B3E033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AA3F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EF7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E8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0AE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B89A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F0D7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B268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6E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8BD661E"/>
    <w:multiLevelType w:val="hybridMultilevel"/>
    <w:tmpl w:val="CA1AF096"/>
    <w:lvl w:ilvl="0" w:tplc="3760C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A4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E63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294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16AC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FE3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547F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EE3F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A7F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95A66D8"/>
    <w:multiLevelType w:val="hybridMultilevel"/>
    <w:tmpl w:val="61CE7E00"/>
    <w:lvl w:ilvl="0" w:tplc="69962E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0078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620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09C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4EA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5CA2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FC8B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344E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0E4C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A38256B"/>
    <w:multiLevelType w:val="hybridMultilevel"/>
    <w:tmpl w:val="2DA43526"/>
    <w:lvl w:ilvl="0" w:tplc="760C3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E670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364F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CCA4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EA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CC83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D6D1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6CE3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5400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E516E6C"/>
    <w:multiLevelType w:val="hybridMultilevel"/>
    <w:tmpl w:val="E902A282"/>
    <w:lvl w:ilvl="0" w:tplc="D7E29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AE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6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05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ACE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B07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769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FC0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A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2F43"/>
    <w:rsid w:val="00172E73"/>
    <w:rsid w:val="001834DC"/>
    <w:rsid w:val="001A4FE2"/>
    <w:rsid w:val="001E096E"/>
    <w:rsid w:val="002306AA"/>
    <w:rsid w:val="00327EFF"/>
    <w:rsid w:val="0033709D"/>
    <w:rsid w:val="003559F5"/>
    <w:rsid w:val="003D6D59"/>
    <w:rsid w:val="00515A3C"/>
    <w:rsid w:val="00523CFC"/>
    <w:rsid w:val="005C514D"/>
    <w:rsid w:val="005D0454"/>
    <w:rsid w:val="005E33C9"/>
    <w:rsid w:val="0060117E"/>
    <w:rsid w:val="00602F43"/>
    <w:rsid w:val="00605401"/>
    <w:rsid w:val="00672BED"/>
    <w:rsid w:val="006D1CC5"/>
    <w:rsid w:val="006D6E1C"/>
    <w:rsid w:val="0071150B"/>
    <w:rsid w:val="007E2CB3"/>
    <w:rsid w:val="00821779"/>
    <w:rsid w:val="008B340E"/>
    <w:rsid w:val="009523A9"/>
    <w:rsid w:val="0095347A"/>
    <w:rsid w:val="00A805CC"/>
    <w:rsid w:val="00AB367C"/>
    <w:rsid w:val="00B7618E"/>
    <w:rsid w:val="00BA0035"/>
    <w:rsid w:val="00BF0617"/>
    <w:rsid w:val="00C3654F"/>
    <w:rsid w:val="00C65BF8"/>
    <w:rsid w:val="00C75AA5"/>
    <w:rsid w:val="00CF4433"/>
    <w:rsid w:val="00D557A3"/>
    <w:rsid w:val="00D602AC"/>
    <w:rsid w:val="00D62C93"/>
    <w:rsid w:val="00D845FC"/>
    <w:rsid w:val="00E567D3"/>
    <w:rsid w:val="00EC4BF9"/>
    <w:rsid w:val="00FB1641"/>
    <w:rsid w:val="00FD1C1D"/>
    <w:rsid w:val="00FD2ED0"/>
    <w:rsid w:val="00FE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02F43"/>
    <w:pPr>
      <w:widowControl w:val="0"/>
      <w:autoSpaceDE w:val="0"/>
      <w:autoSpaceDN w:val="0"/>
      <w:adjustRightIn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602F4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602F4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02F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306A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E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7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2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82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0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1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3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Завучи</cp:lastModifiedBy>
  <cp:revision>22</cp:revision>
  <cp:lastPrinted>2026-05-19T12:03:00Z</cp:lastPrinted>
  <dcterms:created xsi:type="dcterms:W3CDTF">2025-11-07T08:33:00Z</dcterms:created>
  <dcterms:modified xsi:type="dcterms:W3CDTF">2026-05-19T12:03:00Z</dcterms:modified>
</cp:coreProperties>
</file>